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64D9E" w:rsidTr="009E0E9C">
        <w:tc>
          <w:tcPr>
            <w:tcW w:w="5211" w:type="dxa"/>
          </w:tcPr>
          <w:p w:rsidR="00BA697E" w:rsidRDefault="00BA697E" w:rsidP="00BA697E">
            <w:bookmarkStart w:id="0" w:name="_page_4_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76A3C31B" wp14:editId="0380DB26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9200" cy="10680700"/>
                  <wp:effectExtent l="0" t="0" r="0" b="0"/>
                  <wp:wrapNone/>
                  <wp:docPr id="1" name="drawingObject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9200" cy="1068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9E0E9C" w:rsidRDefault="009E0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786" w:type="dxa"/>
          </w:tcPr>
          <w:p w:rsidR="009E0E9C" w:rsidRDefault="009E0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029" w:rsidRDefault="00981029">
      <w:pPr>
        <w:rPr>
          <w:rFonts w:ascii="Times New Roman" w:hAnsi="Times New Roman" w:cs="Times New Roman"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97E" w:rsidRDefault="00BA697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BA" w:rsidRPr="00EA25BA" w:rsidRDefault="00EA25BA" w:rsidP="00894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lastRenderedPageBreak/>
        <w:t>1. Общие положения.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1.1. Настоящее положение определяет индивидуальный учет результатов осв</w:t>
      </w:r>
      <w:r w:rsidR="008942DB">
        <w:rPr>
          <w:rFonts w:ascii="Times New Roman" w:hAnsi="Times New Roman" w:cs="Times New Roman"/>
          <w:sz w:val="28"/>
          <w:szCs w:val="28"/>
        </w:rPr>
        <w:t xml:space="preserve">оения </w:t>
      </w:r>
      <w:r w:rsidRPr="00EA25BA">
        <w:rPr>
          <w:rFonts w:ascii="Times New Roman" w:hAnsi="Times New Roman" w:cs="Times New Roman"/>
          <w:sz w:val="28"/>
          <w:szCs w:val="28"/>
        </w:rPr>
        <w:t>обучающимися образ</w:t>
      </w:r>
      <w:r w:rsidR="008942DB">
        <w:rPr>
          <w:rFonts w:ascii="Times New Roman" w:hAnsi="Times New Roman" w:cs="Times New Roman"/>
          <w:sz w:val="28"/>
          <w:szCs w:val="28"/>
        </w:rPr>
        <w:t xml:space="preserve">овательных программ и поощрений обучающихся, хранениях в </w:t>
      </w:r>
      <w:r w:rsidRPr="00EA25BA">
        <w:rPr>
          <w:rFonts w:ascii="Times New Roman" w:hAnsi="Times New Roman" w:cs="Times New Roman"/>
          <w:sz w:val="28"/>
          <w:szCs w:val="28"/>
        </w:rPr>
        <w:t>архивах информации об этих результатах и поощр</w:t>
      </w:r>
      <w:r w:rsidR="008942DB">
        <w:rPr>
          <w:rFonts w:ascii="Times New Roman" w:hAnsi="Times New Roman" w:cs="Times New Roman"/>
          <w:sz w:val="28"/>
          <w:szCs w:val="28"/>
        </w:rPr>
        <w:t xml:space="preserve">ениях на бумажных и электронных </w:t>
      </w:r>
      <w:r w:rsidRPr="00EA25BA">
        <w:rPr>
          <w:rFonts w:ascii="Times New Roman" w:hAnsi="Times New Roman" w:cs="Times New Roman"/>
          <w:sz w:val="28"/>
          <w:szCs w:val="28"/>
        </w:rPr>
        <w:t>носителях в Муниципальном дошкол</w:t>
      </w:r>
      <w:r w:rsidR="008942DB">
        <w:rPr>
          <w:rFonts w:ascii="Times New Roman" w:hAnsi="Times New Roman" w:cs="Times New Roman"/>
          <w:sz w:val="28"/>
          <w:szCs w:val="28"/>
        </w:rPr>
        <w:t>ьном образовательном учреждении «Детский сад № 12 «Березка», с. Степное, Степновского муниципального округа Ставропольского края</w:t>
      </w:r>
      <w:r w:rsidRPr="00EA25BA">
        <w:rPr>
          <w:rFonts w:ascii="Times New Roman" w:hAnsi="Times New Roman" w:cs="Times New Roman"/>
          <w:sz w:val="28"/>
          <w:szCs w:val="28"/>
        </w:rPr>
        <w:t xml:space="preserve"> (далее – ДОУ).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1.2. Настоящее положение разработано на основании следующих документов: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Федерального Закона от 29.12.2012 №273-ФЗ "Об образовании в Российской Федерации";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дошкольного образования,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</w:t>
      </w:r>
      <w:r w:rsidR="008942DB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</w:t>
      </w:r>
      <w:r w:rsidRPr="00EA25BA">
        <w:rPr>
          <w:rFonts w:ascii="Times New Roman" w:hAnsi="Times New Roman" w:cs="Times New Roman"/>
          <w:sz w:val="28"/>
          <w:szCs w:val="28"/>
        </w:rPr>
        <w:t>17.10.2013г. № 1155;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Федерального закона от 27.07.2006 г. № 152 ФЗ «О персональных данных».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2. Цели и задачи индивидуального учета результатов освоения обучающимися образовательных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программ и поощрений обучающихся.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2.1. Целью индивидуального учета результатов освоения обучающимися образовательных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 xml:space="preserve">программ ДОУ и </w:t>
      </w:r>
      <w:proofErr w:type="gramStart"/>
      <w:r w:rsidRPr="00EA25BA">
        <w:rPr>
          <w:rFonts w:ascii="Times New Roman" w:hAnsi="Times New Roman" w:cs="Times New Roman"/>
          <w:sz w:val="28"/>
          <w:szCs w:val="28"/>
        </w:rPr>
        <w:t>поощрений</w:t>
      </w:r>
      <w:proofErr w:type="gramEnd"/>
      <w:r w:rsidRPr="00EA25BA">
        <w:rPr>
          <w:rFonts w:ascii="Times New Roman" w:hAnsi="Times New Roman" w:cs="Times New Roman"/>
          <w:sz w:val="28"/>
          <w:szCs w:val="28"/>
        </w:rPr>
        <w:t xml:space="preserve"> обучающихся являе</w:t>
      </w:r>
      <w:r w:rsidR="008942DB">
        <w:rPr>
          <w:rFonts w:ascii="Times New Roman" w:hAnsi="Times New Roman" w:cs="Times New Roman"/>
          <w:sz w:val="28"/>
          <w:szCs w:val="28"/>
        </w:rPr>
        <w:t xml:space="preserve">тся определение образовательных </w:t>
      </w:r>
      <w:r w:rsidRPr="00EA25BA">
        <w:rPr>
          <w:rFonts w:ascii="Times New Roman" w:hAnsi="Times New Roman" w:cs="Times New Roman"/>
          <w:sz w:val="28"/>
          <w:szCs w:val="28"/>
        </w:rPr>
        <w:t>потребностей и интересов личности, эффективное и посту</w:t>
      </w:r>
      <w:r w:rsidR="008942DB">
        <w:rPr>
          <w:rFonts w:ascii="Times New Roman" w:hAnsi="Times New Roman" w:cs="Times New Roman"/>
          <w:sz w:val="28"/>
          <w:szCs w:val="28"/>
        </w:rPr>
        <w:t xml:space="preserve">пательное развитие способностей </w:t>
      </w:r>
      <w:r w:rsidRPr="00EA25BA">
        <w:rPr>
          <w:rFonts w:ascii="Times New Roman" w:hAnsi="Times New Roman" w:cs="Times New Roman"/>
          <w:sz w:val="28"/>
          <w:szCs w:val="28"/>
        </w:rPr>
        <w:t>обучающихся, выявление индивидуальных пробле</w:t>
      </w:r>
      <w:r w:rsidR="008942DB">
        <w:rPr>
          <w:rFonts w:ascii="Times New Roman" w:hAnsi="Times New Roman" w:cs="Times New Roman"/>
          <w:sz w:val="28"/>
          <w:szCs w:val="28"/>
        </w:rPr>
        <w:t xml:space="preserve">м в обучении и из своевременное </w:t>
      </w:r>
      <w:r w:rsidRPr="00EA25BA">
        <w:rPr>
          <w:rFonts w:ascii="Times New Roman" w:hAnsi="Times New Roman" w:cs="Times New Roman"/>
          <w:sz w:val="28"/>
          <w:szCs w:val="28"/>
        </w:rPr>
        <w:t>решение.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2.2. Задачи индивидуаль</w:t>
      </w:r>
      <w:r w:rsidR="008942DB">
        <w:rPr>
          <w:rFonts w:ascii="Times New Roman" w:hAnsi="Times New Roman" w:cs="Times New Roman"/>
          <w:sz w:val="28"/>
          <w:szCs w:val="28"/>
        </w:rPr>
        <w:t xml:space="preserve">ного учета результатов освоения </w:t>
      </w:r>
      <w:r w:rsidRPr="00EA25BA">
        <w:rPr>
          <w:rFonts w:ascii="Times New Roman" w:hAnsi="Times New Roman" w:cs="Times New Roman"/>
          <w:sz w:val="28"/>
          <w:szCs w:val="28"/>
        </w:rPr>
        <w:t>обучающимися образовательных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программ и поощрений обучающихся: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Установление степени соответствия фактически достигнутых образовательных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результатов планируемым результатам образовательной деятельности;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контроль и оценка качества образовательной деятельности ДОУ;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выявление обучающихся, нуждающихся в предоставлении специальных условий для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об</w:t>
      </w:r>
      <w:r w:rsidR="008942DB">
        <w:rPr>
          <w:rFonts w:ascii="Times New Roman" w:hAnsi="Times New Roman" w:cs="Times New Roman"/>
          <w:sz w:val="28"/>
          <w:szCs w:val="28"/>
        </w:rPr>
        <w:t xml:space="preserve">учения с учётом особенностей их </w:t>
      </w:r>
      <w:r w:rsidRPr="00EA25BA">
        <w:rPr>
          <w:rFonts w:ascii="Times New Roman" w:hAnsi="Times New Roman" w:cs="Times New Roman"/>
          <w:sz w:val="28"/>
          <w:szCs w:val="28"/>
        </w:rPr>
        <w:t>психоф</w:t>
      </w:r>
      <w:r w:rsidR="008942DB">
        <w:rPr>
          <w:rFonts w:ascii="Times New Roman" w:hAnsi="Times New Roman" w:cs="Times New Roman"/>
          <w:sz w:val="28"/>
          <w:szCs w:val="28"/>
        </w:rPr>
        <w:t xml:space="preserve">изического развития и состояния </w:t>
      </w:r>
      <w:r w:rsidRPr="00EA25BA">
        <w:rPr>
          <w:rFonts w:ascii="Times New Roman" w:hAnsi="Times New Roman" w:cs="Times New Roman"/>
          <w:sz w:val="28"/>
          <w:szCs w:val="28"/>
        </w:rPr>
        <w:t>здоровья;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индивидуализация и дифференциация образовательной деятельности;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создание информационной базы для принятия управленческих решений,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направленных на повышение качества обр</w:t>
      </w:r>
      <w:r w:rsidR="008942DB">
        <w:rPr>
          <w:rFonts w:ascii="Times New Roman" w:hAnsi="Times New Roman" w:cs="Times New Roman"/>
          <w:sz w:val="28"/>
          <w:szCs w:val="28"/>
        </w:rPr>
        <w:t xml:space="preserve">азования, в том числе поощрения </w:t>
      </w:r>
      <w:r w:rsidRPr="00EA25B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2.3. Индивидуальный учёт результатов освоения обучающимися образовательных программ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является частью внутренней оценки качества образования ДОУ и обеспечивает: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реализацию индивидуального подхода в проц</w:t>
      </w:r>
      <w:r w:rsidR="008942DB">
        <w:rPr>
          <w:rFonts w:ascii="Times New Roman" w:hAnsi="Times New Roman" w:cs="Times New Roman"/>
          <w:sz w:val="28"/>
          <w:szCs w:val="28"/>
        </w:rPr>
        <w:t xml:space="preserve">ессе реализации образовательных </w:t>
      </w:r>
      <w:r w:rsidRPr="00EA25BA">
        <w:rPr>
          <w:rFonts w:ascii="Times New Roman" w:hAnsi="Times New Roman" w:cs="Times New Roman"/>
          <w:sz w:val="28"/>
          <w:szCs w:val="28"/>
        </w:rPr>
        <w:t>программ;</w:t>
      </w:r>
    </w:p>
    <w:p w:rsidR="00EA25BA" w:rsidRPr="00EA25BA" w:rsidRDefault="00EA25BA" w:rsidP="009E0E9C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основу для принятия</w:t>
      </w:r>
      <w:r w:rsidR="008942DB">
        <w:rPr>
          <w:rFonts w:ascii="Times New Roman" w:hAnsi="Times New Roman" w:cs="Times New Roman"/>
          <w:sz w:val="28"/>
          <w:szCs w:val="28"/>
        </w:rPr>
        <w:t xml:space="preserve"> управленческих решений в целях </w:t>
      </w:r>
      <w:r w:rsidRPr="00EA25BA">
        <w:rPr>
          <w:rFonts w:ascii="Times New Roman" w:hAnsi="Times New Roman" w:cs="Times New Roman"/>
          <w:sz w:val="28"/>
          <w:szCs w:val="28"/>
        </w:rPr>
        <w:t>повышения результативности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образовательной деятельности ДОУ.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lastRenderedPageBreak/>
        <w:t>2.4. Достижение основной цели индивидуального учёта результатов освоения образовательных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программ обучающимися обеспечивается через реализацию следующих мероприятий: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обеспечение комплексного подхода к оценке достижений обучающихся;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формирование индивидуального маршрута развития ребенка;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организацию мониторинга освоения ребёнком образовательных программ ДОУ;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отслеживание динамики индивидуальных образовательных результатов (по итогам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мониторинга).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3. Индивидуальные образовательные результаты обучающихся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3.1. В ДОУ осуществляется индивидуальный учёт результатов освоения образовательных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носителях.</w:t>
      </w:r>
    </w:p>
    <w:p w:rsidR="00EA25BA" w:rsidRPr="00EA25BA" w:rsidRDefault="00EA25BA" w:rsidP="009E0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3.2. Электронный учёт результатов освоения обучающимися о</w:t>
      </w:r>
      <w:r w:rsidR="008942DB">
        <w:rPr>
          <w:rFonts w:ascii="Times New Roman" w:hAnsi="Times New Roman" w:cs="Times New Roman"/>
          <w:sz w:val="28"/>
          <w:szCs w:val="28"/>
        </w:rPr>
        <w:t xml:space="preserve">бразовательных программ ведётся </w:t>
      </w:r>
      <w:r w:rsidRPr="00EA25BA">
        <w:rPr>
          <w:rFonts w:ascii="Times New Roman" w:hAnsi="Times New Roman" w:cs="Times New Roman"/>
          <w:sz w:val="28"/>
          <w:szCs w:val="28"/>
        </w:rPr>
        <w:t>средствами автоматизированной информационной системы «Мониторинг освоения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ребёнком основной образовательной программы в дошкольном образовательном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учреждении».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3.3. К индивидуальным образовательным результатам относятся: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достижения по усвоению образовательных программ;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достижения по усвоению программ дополнительного образования;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личные образовательные результаты.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3.4. По результатам индивидуальных образовательных достижений за успехи в конкурсах,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фестивалях, соревнованиях различной направленности обучающиеся могут быть поощрены.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4. Поощрение обучающихся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4.1. Обучающиеся ДОУ, принимающие активное участие в общественной жизни детского сада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или группы, участвующие в акциях, конкурсах, сор</w:t>
      </w:r>
      <w:r w:rsidR="008942DB">
        <w:rPr>
          <w:rFonts w:ascii="Times New Roman" w:hAnsi="Times New Roman" w:cs="Times New Roman"/>
          <w:sz w:val="28"/>
          <w:szCs w:val="28"/>
        </w:rPr>
        <w:t xml:space="preserve">евнованиях, выставках, смотрах, </w:t>
      </w:r>
      <w:r w:rsidRPr="00EA25BA">
        <w:rPr>
          <w:rFonts w:ascii="Times New Roman" w:hAnsi="Times New Roman" w:cs="Times New Roman"/>
          <w:sz w:val="28"/>
          <w:szCs w:val="28"/>
        </w:rPr>
        <w:t>фестивалях, физкультурных или спортивных мероприятия</w:t>
      </w:r>
      <w:r w:rsidR="008942DB">
        <w:rPr>
          <w:rFonts w:ascii="Times New Roman" w:hAnsi="Times New Roman" w:cs="Times New Roman"/>
          <w:sz w:val="28"/>
          <w:szCs w:val="28"/>
        </w:rPr>
        <w:t xml:space="preserve">х, организуемых для детей </w:t>
      </w:r>
      <w:r w:rsidRPr="00EA25BA">
        <w:rPr>
          <w:rFonts w:ascii="Times New Roman" w:hAnsi="Times New Roman" w:cs="Times New Roman"/>
          <w:sz w:val="28"/>
          <w:szCs w:val="28"/>
        </w:rPr>
        <w:t>дошкольного возраста, имеют право на поощрение з</w:t>
      </w:r>
      <w:r w:rsidR="008942DB">
        <w:rPr>
          <w:rFonts w:ascii="Times New Roman" w:hAnsi="Times New Roman" w:cs="Times New Roman"/>
          <w:sz w:val="28"/>
          <w:szCs w:val="28"/>
        </w:rPr>
        <w:t xml:space="preserve">а достижение успехов в учебной, </w:t>
      </w:r>
      <w:r w:rsidRPr="00EA25BA">
        <w:rPr>
          <w:rFonts w:ascii="Times New Roman" w:hAnsi="Times New Roman" w:cs="Times New Roman"/>
          <w:sz w:val="28"/>
          <w:szCs w:val="28"/>
        </w:rPr>
        <w:t>научной, творческой, спортивной деятельности.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4.2. Видами поощрений обучающихся ДОУ являются: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грамота (диплом, сертификат участника);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благодарственное письмо;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памятный подарок;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иной вид поощрения, предусмотрен</w:t>
      </w:r>
      <w:r w:rsidR="008942DB">
        <w:rPr>
          <w:rFonts w:ascii="Times New Roman" w:hAnsi="Times New Roman" w:cs="Times New Roman"/>
          <w:sz w:val="28"/>
          <w:szCs w:val="28"/>
        </w:rPr>
        <w:t xml:space="preserve">ный условиями проведения акции,  </w:t>
      </w:r>
      <w:r w:rsidRPr="00EA25BA">
        <w:rPr>
          <w:rFonts w:ascii="Times New Roman" w:hAnsi="Times New Roman" w:cs="Times New Roman"/>
          <w:sz w:val="28"/>
          <w:szCs w:val="28"/>
        </w:rPr>
        <w:t>конкурса,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соревнования, выставки, смотра</w:t>
      </w:r>
      <w:r w:rsidR="008942DB">
        <w:rPr>
          <w:rFonts w:ascii="Times New Roman" w:hAnsi="Times New Roman" w:cs="Times New Roman"/>
          <w:sz w:val="28"/>
          <w:szCs w:val="28"/>
        </w:rPr>
        <w:t xml:space="preserve">, фестиваля, физкультурного или спортивного </w:t>
      </w:r>
      <w:r w:rsidRPr="00EA25BA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4.3. Грамота (диплом, сертификат участника), благодарственное письмо, памятный подарок,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иной вид</w:t>
      </w:r>
      <w:r w:rsidR="008942DB">
        <w:rPr>
          <w:rFonts w:ascii="Times New Roman" w:hAnsi="Times New Roman" w:cs="Times New Roman"/>
          <w:sz w:val="28"/>
          <w:szCs w:val="28"/>
        </w:rPr>
        <w:t xml:space="preserve"> поощрения официально вручается </w:t>
      </w:r>
      <w:r w:rsidRPr="00EA25BA">
        <w:rPr>
          <w:rFonts w:ascii="Times New Roman" w:hAnsi="Times New Roman" w:cs="Times New Roman"/>
          <w:sz w:val="28"/>
          <w:szCs w:val="28"/>
        </w:rPr>
        <w:t>о</w:t>
      </w:r>
      <w:r w:rsidR="008942DB">
        <w:rPr>
          <w:rFonts w:ascii="Times New Roman" w:hAnsi="Times New Roman" w:cs="Times New Roman"/>
          <w:sz w:val="28"/>
          <w:szCs w:val="28"/>
        </w:rPr>
        <w:t xml:space="preserve">бучающимся в присутствии других </w:t>
      </w:r>
      <w:r w:rsidRPr="00EA25B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5. Порядок осуществления индивидуального учёта результатов освоения обучающимися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образовательных программ, хранение информации о результатах в архивах</w:t>
      </w:r>
      <w:r w:rsidR="009E0E9C">
        <w:rPr>
          <w:rFonts w:ascii="Times New Roman" w:hAnsi="Times New Roman" w:cs="Times New Roman"/>
          <w:sz w:val="28"/>
          <w:szCs w:val="28"/>
        </w:rPr>
        <w:t>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lastRenderedPageBreak/>
        <w:t>5.1. Учёт результатов освоения обучающимися образовательных программ, а также хранения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информации об этих результатах на бумажных и эл</w:t>
      </w:r>
      <w:r w:rsidR="008942DB">
        <w:rPr>
          <w:rFonts w:ascii="Times New Roman" w:hAnsi="Times New Roman" w:cs="Times New Roman"/>
          <w:sz w:val="28"/>
          <w:szCs w:val="28"/>
        </w:rPr>
        <w:t xml:space="preserve">ектронных носителях относится к </w:t>
      </w:r>
      <w:r w:rsidRPr="00EA25BA">
        <w:rPr>
          <w:rFonts w:ascii="Times New Roman" w:hAnsi="Times New Roman" w:cs="Times New Roman"/>
          <w:sz w:val="28"/>
          <w:szCs w:val="28"/>
        </w:rPr>
        <w:t>компетенции ДОУ.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5.2. Индивидуальный учёт результатов освоения обучающимися образ</w:t>
      </w:r>
      <w:r w:rsidR="008942DB">
        <w:rPr>
          <w:rFonts w:ascii="Times New Roman" w:hAnsi="Times New Roman" w:cs="Times New Roman"/>
          <w:sz w:val="28"/>
          <w:szCs w:val="28"/>
        </w:rPr>
        <w:t xml:space="preserve">овательных программ </w:t>
      </w:r>
      <w:r w:rsidRPr="00EA25BA">
        <w:rPr>
          <w:rFonts w:ascii="Times New Roman" w:hAnsi="Times New Roman" w:cs="Times New Roman"/>
          <w:sz w:val="28"/>
          <w:szCs w:val="28"/>
        </w:rPr>
        <w:t>осуществляется в течение учебного года.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5.3. Педагогические работник обязаны: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проводить мониторинг освоения обучающимися образовательных программ в сентябре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и мае текущего учебного года;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заполнять сводные листы диагностики освоения образовательных программ по</w:t>
      </w:r>
      <w:r w:rsidR="008942DB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возрастной группе;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разрабатывать индивидуальный образовательный маршрут обучающихся.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5.4. Результаты индивидуального учёта освоения обучающимися образовательных программ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хранятся в группах ДОУ.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 xml:space="preserve">5.5. Для сохранения </w:t>
      </w:r>
      <w:proofErr w:type="gramStart"/>
      <w:r w:rsidRPr="00EA25BA">
        <w:rPr>
          <w:rFonts w:ascii="Times New Roman" w:hAnsi="Times New Roman" w:cs="Times New Roman"/>
          <w:sz w:val="28"/>
          <w:szCs w:val="28"/>
        </w:rPr>
        <w:t>индивидуальных образовательных результатов</w:t>
      </w:r>
      <w:proofErr w:type="gramEnd"/>
      <w:r w:rsidRPr="00EA25BA">
        <w:rPr>
          <w:rFonts w:ascii="Times New Roman" w:hAnsi="Times New Roman" w:cs="Times New Roman"/>
          <w:sz w:val="28"/>
          <w:szCs w:val="28"/>
        </w:rPr>
        <w:t xml:space="preserve"> обучающихся могут быть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использованы:</w:t>
      </w:r>
    </w:p>
    <w:p w:rsidR="00EA25BA" w:rsidRPr="00EA25BA" w:rsidRDefault="00EA25BA" w:rsidP="009E0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таблицы, графики, диаграммы;</w:t>
      </w:r>
    </w:p>
    <w:p w:rsidR="00EA25BA" w:rsidRPr="00EA25BA" w:rsidRDefault="00EA25BA" w:rsidP="009E0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EA25BA" w:rsidRPr="00EA25BA" w:rsidRDefault="00EA25BA" w:rsidP="009E0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- творческие работы.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6. Правила использования индивидуальных результатов образовательных достижений и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поощрений обучающихся ДОУ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6.1. Информация об индивидуальных образовательных результатах обучающихся используется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в соответствии с законодательством о защите персональных данных.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6.2. Информация об индивидуальных образовательных результатах используется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педагогическим коллективом ДОУ исключитель</w:t>
      </w:r>
      <w:r w:rsidR="009E0E9C">
        <w:rPr>
          <w:rFonts w:ascii="Times New Roman" w:hAnsi="Times New Roman" w:cs="Times New Roman"/>
          <w:sz w:val="28"/>
          <w:szCs w:val="28"/>
        </w:rPr>
        <w:t xml:space="preserve">но в интересах обучающегося для </w:t>
      </w:r>
      <w:r w:rsidRPr="00EA25BA">
        <w:rPr>
          <w:rFonts w:ascii="Times New Roman" w:hAnsi="Times New Roman" w:cs="Times New Roman"/>
          <w:sz w:val="28"/>
          <w:szCs w:val="28"/>
        </w:rPr>
        <w:t>разработки и коррекции его индивидуальной образовательной траектории.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6.3. Данные индивидуального учёта результатов образовательных достижений могут быть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использованы с целью поощрения обучающихся.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7. .Заключительные положения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7.1. Настоящее Положение является локальным нормат</w:t>
      </w:r>
      <w:r w:rsidR="009E0E9C">
        <w:rPr>
          <w:rFonts w:ascii="Times New Roman" w:hAnsi="Times New Roman" w:cs="Times New Roman"/>
          <w:sz w:val="28"/>
          <w:szCs w:val="28"/>
        </w:rPr>
        <w:t xml:space="preserve">ивным актом ДОУ, принимается на </w:t>
      </w:r>
      <w:r w:rsidRPr="00EA25BA">
        <w:rPr>
          <w:rFonts w:ascii="Times New Roman" w:hAnsi="Times New Roman" w:cs="Times New Roman"/>
          <w:sz w:val="28"/>
          <w:szCs w:val="28"/>
        </w:rPr>
        <w:t>педагогическом совете ДОУ и утверждается (либо вводится в действие) приказом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заведующего дошкольным образовательным учреждением.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7.2. Все изменения и дополнения, вносимые в настоящее Положение, оформляются в письменной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форме в соответствии действующим законодательством Российской Федерации.</w:t>
      </w:r>
    </w:p>
    <w:p w:rsidR="00EA25BA" w:rsidRPr="00EA25BA" w:rsidRDefault="00EA25BA" w:rsidP="009E0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7.3. Положение принимается на неопределенный срок.</w:t>
      </w:r>
    </w:p>
    <w:p w:rsidR="00064D9E" w:rsidRDefault="00EA25BA" w:rsidP="00D12E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5BA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</w:t>
      </w:r>
      <w:r w:rsidR="009E0E9C">
        <w:rPr>
          <w:rFonts w:ascii="Times New Roman" w:hAnsi="Times New Roman" w:cs="Times New Roman"/>
          <w:sz w:val="28"/>
          <w:szCs w:val="28"/>
        </w:rPr>
        <w:t xml:space="preserve"> </w:t>
      </w:r>
      <w:r w:rsidRPr="00EA25BA">
        <w:rPr>
          <w:rFonts w:ascii="Times New Roman" w:hAnsi="Times New Roman" w:cs="Times New Roman"/>
          <w:sz w:val="28"/>
          <w:szCs w:val="28"/>
        </w:rPr>
        <w:t>новой редакции предыдущая редакция автоматически утрачивает силу.</w:t>
      </w:r>
    </w:p>
    <w:p w:rsid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9E" w:rsidRPr="00064D9E" w:rsidRDefault="00064D9E" w:rsidP="00064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4D9E" w:rsidRPr="00064D9E" w:rsidSect="00D12E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B5"/>
    <w:rsid w:val="00064D9E"/>
    <w:rsid w:val="008942DB"/>
    <w:rsid w:val="00981029"/>
    <w:rsid w:val="009E0E9C"/>
    <w:rsid w:val="00BA697E"/>
    <w:rsid w:val="00D12E83"/>
    <w:rsid w:val="00DD44B5"/>
    <w:rsid w:val="00EA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05C8"/>
  <w15:docId w15:val="{7E832FE2-E05C-40A3-BCB4-57305954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Пользователь Windows</cp:lastModifiedBy>
  <cp:revision>3</cp:revision>
  <dcterms:created xsi:type="dcterms:W3CDTF">2022-05-25T11:23:00Z</dcterms:created>
  <dcterms:modified xsi:type="dcterms:W3CDTF">2022-05-25T12:29:00Z</dcterms:modified>
</cp:coreProperties>
</file>